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94" w:rsidRDefault="00583794" w:rsidP="00CE7905"/>
    <w:p w:rsidR="004F0F29" w:rsidRPr="002F1C10" w:rsidRDefault="002F1C10" w:rsidP="004F0F2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F1C10">
        <w:rPr>
          <w:rFonts w:ascii="Times New Roman" w:hAnsi="Times New Roman"/>
          <w:b/>
          <w:sz w:val="28"/>
          <w:szCs w:val="28"/>
          <w:u w:val="single"/>
        </w:rPr>
        <w:t>Výběrové řízení – KOTEC o. p. s. Sokolov</w:t>
      </w:r>
      <w:r w:rsidR="007A7CA5" w:rsidRPr="002F1C10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</w:t>
      </w:r>
      <w:r w:rsidR="004F0F29" w:rsidRPr="002F1C10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4F0F29" w:rsidRDefault="004F0F29" w:rsidP="004F0F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Jste spolehlivý/á, umíte dobře komunikovat s lidmi? Nechybí Vám sebereflexe, chuť na sobě pracovat a ochota učit se novým věcem? Hledáme do svého týmu Terénních programů a Kontaktního centra kolegy, kteří se nebojí komunikace s lidmi bez domova, s uživateli návykových látek, s lidmi v krizi…., zároveň se nebojí komunikace s veřejností.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Pracujeme s lidmi ve věku 15-64 let ze Sokolova a blízkého okolí (Habartov, Bukovany, Kraslice, Oloví, Rotava, Horní Slavkov, Loket, </w:t>
      </w:r>
      <w:proofErr w:type="spellStart"/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Kynšperk</w:t>
      </w:r>
      <w:proofErr w:type="spellEnd"/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 nad Ohří, Nová Ves, Svatava, Dolní Rychnov) a poskytujeme jim podporu a pomoc s tématy, která řeší a s obtížnými situacemi, ve kterých se nacházejí. Spolupracujeme s dalšími institucemi, jako jsou úřady, kurátoři, OSPOD, léčebny apod.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Co pro tuto pozici požadujeme?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minimálně ukončené středoškolské vzdělání s maturitou a věk více jak 21 let,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schopnost sebereflexe a ochotu pracovat se svými hranicemi,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způsobilost k právním úkonům, bezúhonnost, psychickou odolnost,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dobré organizační a komunikační schopnosti,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chuť se dál učit a vzdělávat, nejen profesně, ale také osobnostně,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abyste byl/a týmový hráč, který zároveň dokáže pracovat samostatně,</w:t>
      </w:r>
    </w:p>
    <w:p w:rsidR="002F1C10" w:rsidRPr="002F1C10" w:rsidRDefault="002F1C10" w:rsidP="002F1C10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ovládat práci s počítačem a programy MC Office.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Výhodou je, pokud:</w:t>
      </w:r>
    </w:p>
    <w:p w:rsidR="002F1C10" w:rsidRPr="002F1C10" w:rsidRDefault="002F1C10" w:rsidP="002F1C10">
      <w:pPr>
        <w:numPr>
          <w:ilvl w:val="0"/>
          <w:numId w:val="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máte vystudovanou nebo studujete VŠ/VOŠ obor sociální práce či příbuzný obor, anebo máte kurz pracovníka v sociálních službách,</w:t>
      </w:r>
    </w:p>
    <w:p w:rsidR="002F1C10" w:rsidRPr="002F1C10" w:rsidRDefault="002F1C10" w:rsidP="002F1C10">
      <w:pPr>
        <w:numPr>
          <w:ilvl w:val="0"/>
          <w:numId w:val="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máte zkušenosti s prací v sociálních službách</w:t>
      </w:r>
    </w:p>
    <w:p w:rsidR="002F1C10" w:rsidRPr="002F1C10" w:rsidRDefault="002F1C10" w:rsidP="002F1C10">
      <w:pPr>
        <w:numPr>
          <w:ilvl w:val="0"/>
          <w:numId w:val="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orientujete se v zákoně o sociálních službách a zásadách kvality soc. služeb.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A co nabízíme my?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práci na HPP na dobu určitou s možností prodloužení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lastRenderedPageBreak/>
        <w:t>mzdu 22.300,- Kč – 24. 600,- Kč hrubého dle zkušeností, dosaženého vzdělání a praxe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pracovní doba PO – PÁ 8:00 – 16:30 hodin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stanete se součástí podporujícího, přátelského a otevřeného kolektivu,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zázemí velké progresivní organizace s dlouholetou tradicí v sociální práci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propracovaný systém zaučení, pravidelnou podporu (supervize, intervize, metodická podpora),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dovolená 20 dní 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další vzdělávání, účast na kurzech, konferencích</w:t>
      </w:r>
    </w:p>
    <w:p w:rsidR="002F1C10" w:rsidRPr="002F1C10" w:rsidRDefault="002F1C10" w:rsidP="002F1C10">
      <w:pPr>
        <w:numPr>
          <w:ilvl w:val="0"/>
          <w:numId w:val="3"/>
        </w:numPr>
        <w:spacing w:before="100" w:beforeAutospacing="1" w:after="100" w:afterAutospacing="1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prostor pro vlastní vize, realizaci nápadů,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Místo výkonu práce:</w:t>
      </w: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Sokolov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Předpokládaný nástup:</w:t>
      </w: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září 2020</w:t>
      </w: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Výběrové řízení je </w:t>
      </w: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dvoukolové</w:t>
      </w: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: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1) Do 14. 8. 2020 nám zašlete životopis a motivační dopis, </w:t>
      </w: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ve kterém nám odpovězte na 3 otázky (Proč se právě Vy hodíte na tuto pozici? Co Vás láká na práci s naší cílovou skupinou a čeho se na ní obáváte? Jak si představujete práci terénního sociálního pracovníka či pracovníka Kontaktního centra?)</w:t>
      </w: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</w:t>
      </w: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Životopis a motivační dopis posílejte na email: </w:t>
      </w:r>
      <w:r w:rsidRPr="002F1C10">
        <w:rPr>
          <w:rFonts w:ascii="Arial" w:eastAsia="Times New Roman" w:hAnsi="Arial" w:cs="Arial"/>
          <w:color w:val="005781"/>
          <w:sz w:val="21"/>
          <w:szCs w:val="21"/>
          <w:u w:val="single"/>
          <w:lang w:eastAsia="cs-CZ"/>
        </w:rPr>
        <w:t>vs.tp.sokolov@kotec.cz.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2F1C10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2) osobní pohovor.</w:t>
      </w: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2F1C1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Uchazeče zveme na pohovor postupně.</w:t>
      </w:r>
    </w:p>
    <w:p w:rsidR="00810828" w:rsidRDefault="00810828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:rsidR="00810828" w:rsidRPr="002F1C10" w:rsidRDefault="00810828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Těšíme se na setkání </w:t>
      </w:r>
      <w:bookmarkStart w:id="0" w:name="_GoBack"/>
      <w:bookmarkEnd w:id="0"/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F1C10" w:rsidRPr="002F1C10" w:rsidRDefault="002F1C10" w:rsidP="002F1C10">
      <w:pPr>
        <w:spacing w:before="75" w:after="150" w:line="284" w:lineRule="atLeast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</w:p>
    <w:p w:rsidR="00D84073" w:rsidRDefault="00D84073"/>
    <w:sectPr w:rsidR="00D840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5D" w:rsidRDefault="00C4165D" w:rsidP="00873B5F">
      <w:pPr>
        <w:spacing w:after="0" w:line="240" w:lineRule="auto"/>
      </w:pPr>
      <w:r>
        <w:separator/>
      </w:r>
    </w:p>
  </w:endnote>
  <w:endnote w:type="continuationSeparator" w:id="0">
    <w:p w:rsidR="00C4165D" w:rsidRDefault="00C4165D" w:rsidP="0087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10" w:rsidRDefault="00312D10">
    <w:pPr>
      <w:pStyle w:val="Zpat"/>
    </w:pPr>
    <w:r>
      <w:rPr>
        <w:noProof/>
        <w:lang w:eastAsia="cs-CZ"/>
      </w:rPr>
      <w:drawing>
        <wp:inline distT="0" distB="0" distL="0" distR="0" wp14:anchorId="7CCC1D86" wp14:editId="3D958B4D">
          <wp:extent cx="1257300" cy="6286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36B4B09B" wp14:editId="4CE7EC8B">
          <wp:extent cx="828675" cy="7810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2D10" w:rsidRDefault="00312D10">
    <w:pPr>
      <w:pStyle w:val="Zpat"/>
    </w:pPr>
    <w:r>
      <w:tab/>
      <w:t>Město Sokolov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5D" w:rsidRDefault="00C4165D" w:rsidP="00873B5F">
      <w:pPr>
        <w:spacing w:after="0" w:line="240" w:lineRule="auto"/>
      </w:pPr>
      <w:r>
        <w:separator/>
      </w:r>
    </w:p>
  </w:footnote>
  <w:footnote w:type="continuationSeparator" w:id="0">
    <w:p w:rsidR="00C4165D" w:rsidRDefault="00C4165D" w:rsidP="0087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10" w:rsidRDefault="00312D10">
    <w:pPr>
      <w:pStyle w:val="Zhlav"/>
      <w:rPr>
        <w:b/>
      </w:rPr>
    </w:pPr>
    <w:r>
      <w:rPr>
        <w:noProof/>
        <w:sz w:val="18"/>
        <w:szCs w:val="18"/>
        <w:lang w:eastAsia="cs-CZ"/>
      </w:rPr>
      <w:drawing>
        <wp:inline distT="0" distB="0" distL="0" distR="0" wp14:anchorId="2A2C7385" wp14:editId="06588186">
          <wp:extent cx="914400" cy="283064"/>
          <wp:effectExtent l="0" t="0" r="0" b="317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227" cy="28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873B5F">
      <w:rPr>
        <w:b/>
      </w:rPr>
      <w:t>o. p. s.</w:t>
    </w:r>
    <w:r>
      <w:rPr>
        <w:b/>
      </w:rPr>
      <w:tab/>
      <w:t xml:space="preserve">                                                                                mobil: 739 570 103</w:t>
    </w:r>
  </w:p>
  <w:p w:rsidR="00312D10" w:rsidRDefault="00312D10">
    <w:pPr>
      <w:pStyle w:val="Zhlav"/>
      <w:rPr>
        <w:b/>
      </w:rPr>
    </w:pPr>
    <w:r>
      <w:rPr>
        <w:b/>
      </w:rPr>
      <w:t>Středisko Sokolov</w:t>
    </w:r>
    <w:r>
      <w:rPr>
        <w:b/>
      </w:rPr>
      <w:tab/>
    </w:r>
    <w:r>
      <w:rPr>
        <w:b/>
      </w:rPr>
      <w:tab/>
      <w:t>e – mail: vs.tp.sokolov@kotec.cz</w:t>
    </w:r>
  </w:p>
  <w:p w:rsidR="00312D10" w:rsidRDefault="00312D10">
    <w:pPr>
      <w:pStyle w:val="Zhlav"/>
      <w:rPr>
        <w:b/>
      </w:rPr>
    </w:pPr>
    <w:r>
      <w:rPr>
        <w:b/>
      </w:rPr>
      <w:t>Marie Majerové 1764</w:t>
    </w:r>
    <w:r>
      <w:rPr>
        <w:b/>
      </w:rPr>
      <w:tab/>
      <w:t xml:space="preserve">                                                                                  Skype: </w:t>
    </w:r>
    <w:proofErr w:type="spellStart"/>
    <w:r>
      <w:rPr>
        <w:b/>
      </w:rPr>
      <w:t>kc</w:t>
    </w:r>
    <w:proofErr w:type="spellEnd"/>
    <w:r>
      <w:rPr>
        <w:b/>
      </w:rPr>
      <w:t>-</w:t>
    </w:r>
    <w:proofErr w:type="spellStart"/>
    <w:r>
      <w:rPr>
        <w:b/>
      </w:rPr>
      <w:t>tp</w:t>
    </w:r>
    <w:proofErr w:type="spellEnd"/>
    <w:r>
      <w:rPr>
        <w:b/>
      </w:rPr>
      <w:t>-so</w:t>
    </w:r>
  </w:p>
  <w:p w:rsidR="00312D10" w:rsidRPr="00873B5F" w:rsidRDefault="00312D10">
    <w:pPr>
      <w:pStyle w:val="Zhlav"/>
      <w:rPr>
        <w:b/>
      </w:rPr>
    </w:pPr>
    <w:r>
      <w:rPr>
        <w:b/>
      </w:rPr>
      <w:t>356 01 Sokolov</w:t>
    </w:r>
  </w:p>
  <w:p w:rsidR="00312D10" w:rsidRDefault="00312D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A06"/>
    <w:multiLevelType w:val="multilevel"/>
    <w:tmpl w:val="73608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7B0D"/>
    <w:multiLevelType w:val="multilevel"/>
    <w:tmpl w:val="D9760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D4DDF"/>
    <w:multiLevelType w:val="multilevel"/>
    <w:tmpl w:val="4D145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05"/>
    <w:rsid w:val="000141A0"/>
    <w:rsid w:val="00017345"/>
    <w:rsid w:val="000D2C7F"/>
    <w:rsid w:val="000E67C3"/>
    <w:rsid w:val="00100037"/>
    <w:rsid w:val="00137940"/>
    <w:rsid w:val="00137D3E"/>
    <w:rsid w:val="00190201"/>
    <w:rsid w:val="00214642"/>
    <w:rsid w:val="0025683E"/>
    <w:rsid w:val="002805BF"/>
    <w:rsid w:val="00281BE3"/>
    <w:rsid w:val="00287E12"/>
    <w:rsid w:val="002F1C10"/>
    <w:rsid w:val="00312D10"/>
    <w:rsid w:val="0034382D"/>
    <w:rsid w:val="00347288"/>
    <w:rsid w:val="00365967"/>
    <w:rsid w:val="003930E7"/>
    <w:rsid w:val="00450603"/>
    <w:rsid w:val="004A6E90"/>
    <w:rsid w:val="004B1F4E"/>
    <w:rsid w:val="004C257F"/>
    <w:rsid w:val="004D7B6B"/>
    <w:rsid w:val="004F0F29"/>
    <w:rsid w:val="005022B9"/>
    <w:rsid w:val="00547B54"/>
    <w:rsid w:val="00583794"/>
    <w:rsid w:val="00593DA5"/>
    <w:rsid w:val="005A6009"/>
    <w:rsid w:val="005A72D1"/>
    <w:rsid w:val="00633673"/>
    <w:rsid w:val="00665342"/>
    <w:rsid w:val="0067633D"/>
    <w:rsid w:val="006C67E7"/>
    <w:rsid w:val="006F21F2"/>
    <w:rsid w:val="007A7CA5"/>
    <w:rsid w:val="007B6469"/>
    <w:rsid w:val="007E013E"/>
    <w:rsid w:val="007E67D8"/>
    <w:rsid w:val="00810828"/>
    <w:rsid w:val="008642E1"/>
    <w:rsid w:val="00873B5F"/>
    <w:rsid w:val="008B3B92"/>
    <w:rsid w:val="008D4D88"/>
    <w:rsid w:val="008F01F8"/>
    <w:rsid w:val="00940FF8"/>
    <w:rsid w:val="00A02EAB"/>
    <w:rsid w:val="00A84B39"/>
    <w:rsid w:val="00B51E3D"/>
    <w:rsid w:val="00B7139C"/>
    <w:rsid w:val="00BA5B6C"/>
    <w:rsid w:val="00C4165D"/>
    <w:rsid w:val="00C617BE"/>
    <w:rsid w:val="00C92901"/>
    <w:rsid w:val="00C97DD7"/>
    <w:rsid w:val="00CA2302"/>
    <w:rsid w:val="00CC3B89"/>
    <w:rsid w:val="00CC472C"/>
    <w:rsid w:val="00CD247F"/>
    <w:rsid w:val="00CE7905"/>
    <w:rsid w:val="00D36640"/>
    <w:rsid w:val="00D67C43"/>
    <w:rsid w:val="00D83BC9"/>
    <w:rsid w:val="00D84073"/>
    <w:rsid w:val="00DB6AE4"/>
    <w:rsid w:val="00E31362"/>
    <w:rsid w:val="00E64B71"/>
    <w:rsid w:val="00E66993"/>
    <w:rsid w:val="00EE0463"/>
    <w:rsid w:val="00EF57B7"/>
    <w:rsid w:val="00F568EF"/>
    <w:rsid w:val="00F57AE7"/>
    <w:rsid w:val="00F9056A"/>
    <w:rsid w:val="00F94D43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B58A9-BF6C-4C9D-AAE9-BC41F26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9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90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B5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7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B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Jana Kuráková</cp:lastModifiedBy>
  <cp:revision>4</cp:revision>
  <cp:lastPrinted>2016-03-01T14:11:00Z</cp:lastPrinted>
  <dcterms:created xsi:type="dcterms:W3CDTF">2020-07-15T16:40:00Z</dcterms:created>
  <dcterms:modified xsi:type="dcterms:W3CDTF">2020-07-15T16:43:00Z</dcterms:modified>
</cp:coreProperties>
</file>